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F2" w:rsidRDefault="001D58F2" w:rsidP="001D58F2">
      <w:pPr>
        <w:pStyle w:val="Titolo"/>
        <w:tabs>
          <w:tab w:val="left" w:pos="284"/>
          <w:tab w:val="left" w:pos="1843"/>
        </w:tabs>
        <w:ind w:hanging="142"/>
        <w:jc w:val="left"/>
        <w:rPr>
          <w:rFonts w:ascii="Verdana" w:hAnsi="Verdana"/>
          <w:sz w:val="22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-302260</wp:posOffset>
            </wp:positionV>
            <wp:extent cx="1038225" cy="1371600"/>
            <wp:effectExtent l="0" t="0" r="0" b="0"/>
            <wp:wrapSquare wrapText="right"/>
            <wp:docPr id="4" name="Immagine 4" descr="@ stemma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@ stemma c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738A">
        <w:rPr>
          <w:rFonts w:ascii="Verdana" w:hAnsi="Verdana"/>
          <w:b w:val="0"/>
          <w:sz w:val="48"/>
          <w:szCs w:val="48"/>
        </w:rPr>
        <w:t xml:space="preserve">COMUNE </w:t>
      </w:r>
      <w:proofErr w:type="spellStart"/>
      <w:r w:rsidRPr="0053738A">
        <w:rPr>
          <w:rFonts w:ascii="Verdana" w:hAnsi="Verdana"/>
          <w:b w:val="0"/>
          <w:sz w:val="48"/>
          <w:szCs w:val="48"/>
        </w:rPr>
        <w:t>DI</w:t>
      </w:r>
      <w:proofErr w:type="spellEnd"/>
      <w:r w:rsidRPr="0053738A">
        <w:rPr>
          <w:rFonts w:ascii="Verdana" w:hAnsi="Verdana"/>
          <w:b w:val="0"/>
          <w:sz w:val="48"/>
          <w:szCs w:val="48"/>
        </w:rPr>
        <w:t xml:space="preserve"> POGGIO TORRIANA</w:t>
      </w:r>
      <w:r w:rsidRPr="0053738A">
        <w:rPr>
          <w:rFonts w:ascii="Verdana" w:hAnsi="Verdana"/>
          <w:b w:val="0"/>
          <w:sz w:val="48"/>
          <w:szCs w:val="48"/>
        </w:rPr>
        <w:br w:type="textWrapping" w:clear="all"/>
      </w:r>
      <w:r>
        <w:rPr>
          <w:rFonts w:ascii="Verdana" w:hAnsi="Verdana"/>
          <w:b w:val="0"/>
          <w:sz w:val="48"/>
          <w:szCs w:val="48"/>
        </w:rPr>
        <w:tab/>
      </w:r>
      <w:r>
        <w:rPr>
          <w:rFonts w:ascii="Verdana" w:hAnsi="Verdana"/>
          <w:b w:val="0"/>
          <w:sz w:val="48"/>
          <w:szCs w:val="48"/>
        </w:rPr>
        <w:tab/>
      </w:r>
      <w:r w:rsidRPr="0053738A">
        <w:rPr>
          <w:rFonts w:ascii="Verdana" w:hAnsi="Verdana"/>
          <w:b w:val="0"/>
          <w:sz w:val="22"/>
          <w:szCs w:val="22"/>
        </w:rPr>
        <w:tab/>
      </w:r>
      <w:r>
        <w:rPr>
          <w:rFonts w:ascii="Verdana" w:hAnsi="Verdana"/>
          <w:b w:val="0"/>
        </w:rPr>
        <w:tab/>
      </w:r>
      <w:r>
        <w:rPr>
          <w:rFonts w:ascii="Verdana" w:hAnsi="Verdana"/>
          <w:b w:val="0"/>
        </w:rPr>
        <w:tab/>
      </w:r>
      <w:r>
        <w:rPr>
          <w:rFonts w:ascii="Verdana" w:hAnsi="Verdana"/>
          <w:sz w:val="22"/>
        </w:rPr>
        <w:t xml:space="preserve">PROVINCIA </w:t>
      </w:r>
      <w:proofErr w:type="spellStart"/>
      <w:r>
        <w:rPr>
          <w:rFonts w:ascii="Verdana" w:hAnsi="Verdana"/>
          <w:sz w:val="22"/>
        </w:rPr>
        <w:t>DI</w:t>
      </w:r>
      <w:proofErr w:type="spellEnd"/>
      <w:r>
        <w:rPr>
          <w:rFonts w:ascii="Verdana" w:hAnsi="Verdana"/>
          <w:sz w:val="22"/>
        </w:rPr>
        <w:t xml:space="preserve"> RIMINI</w:t>
      </w:r>
    </w:p>
    <w:p w:rsidR="001A19CF" w:rsidRPr="001D58F2" w:rsidRDefault="001A19CF" w:rsidP="001D58F2">
      <w:pPr>
        <w:pStyle w:val="Titolo2"/>
        <w:tabs>
          <w:tab w:val="left" w:pos="4253"/>
          <w:tab w:val="left" w:pos="4820"/>
        </w:tabs>
        <w:spacing w:before="0"/>
        <w:jc w:val="right"/>
        <w:rPr>
          <w:rFonts w:ascii="Calibri" w:hAnsi="Calibri"/>
          <w:sz w:val="22"/>
          <w:szCs w:val="22"/>
        </w:rPr>
      </w:pPr>
      <w:r w:rsidRPr="001D58F2">
        <w:rPr>
          <w:rFonts w:ascii="Calibri" w:hAnsi="Calibri"/>
          <w:sz w:val="22"/>
          <w:szCs w:val="22"/>
        </w:rPr>
        <w:t>16 settembre 2019</w:t>
      </w:r>
    </w:p>
    <w:p w:rsidR="001D58F2" w:rsidRPr="001D58F2" w:rsidRDefault="001A19CF" w:rsidP="001A19CF">
      <w:pPr>
        <w:pStyle w:val="NormaleWeb"/>
        <w:rPr>
          <w:rFonts w:ascii="Calibri" w:hAnsi="Calibri"/>
          <w:sz w:val="22"/>
          <w:szCs w:val="22"/>
        </w:rPr>
      </w:pPr>
      <w:r w:rsidRPr="001D58F2">
        <w:rPr>
          <w:rFonts w:ascii="Calibri" w:hAnsi="Calibri"/>
          <w:sz w:val="22"/>
          <w:szCs w:val="22"/>
        </w:rPr>
        <w:t xml:space="preserve">Care bambine e cari bambini di Poggio </w:t>
      </w:r>
      <w:proofErr w:type="spellStart"/>
      <w:r w:rsidRPr="001D58F2">
        <w:rPr>
          <w:rFonts w:ascii="Calibri" w:hAnsi="Calibri"/>
          <w:sz w:val="22"/>
          <w:szCs w:val="22"/>
        </w:rPr>
        <w:t>Torriana</w:t>
      </w:r>
      <w:proofErr w:type="spellEnd"/>
      <w:r w:rsidR="001D58F2" w:rsidRPr="001D58F2">
        <w:rPr>
          <w:rFonts w:ascii="Calibri" w:hAnsi="Calibri"/>
          <w:sz w:val="22"/>
          <w:szCs w:val="22"/>
        </w:rPr>
        <w:t>,</w:t>
      </w:r>
    </w:p>
    <w:p w:rsidR="001A19CF" w:rsidRPr="001D58F2" w:rsidRDefault="001A19CF" w:rsidP="001A19CF">
      <w:pPr>
        <w:pStyle w:val="NormaleWeb"/>
        <w:rPr>
          <w:rFonts w:ascii="Calibri" w:hAnsi="Calibri"/>
          <w:sz w:val="22"/>
          <w:szCs w:val="22"/>
        </w:rPr>
      </w:pPr>
      <w:r w:rsidRPr="001D58F2">
        <w:rPr>
          <w:rFonts w:ascii="Calibri" w:hAnsi="Calibri"/>
          <w:sz w:val="22"/>
          <w:szCs w:val="22"/>
        </w:rPr>
        <w:t>vi auguro di stare bene a scuola tutti i giorni dell'anno e di essere sempre amici, solidali, curiosi e attenti sia tra di voi che con le maestre.</w:t>
      </w:r>
    </w:p>
    <w:p w:rsidR="001A19CF" w:rsidRPr="001D58F2" w:rsidRDefault="001A19CF" w:rsidP="001A19CF">
      <w:pPr>
        <w:pStyle w:val="NormaleWeb"/>
        <w:rPr>
          <w:rFonts w:ascii="Calibri" w:hAnsi="Calibri"/>
          <w:sz w:val="22"/>
          <w:szCs w:val="22"/>
        </w:rPr>
      </w:pPr>
      <w:r w:rsidRPr="001D58F2">
        <w:rPr>
          <w:rFonts w:ascii="Calibri" w:hAnsi="Calibri"/>
          <w:sz w:val="22"/>
          <w:szCs w:val="22"/>
        </w:rPr>
        <w:t xml:space="preserve">Vi lascio </w:t>
      </w:r>
      <w:r w:rsidR="001D58F2">
        <w:rPr>
          <w:rFonts w:ascii="Calibri" w:hAnsi="Calibri"/>
          <w:sz w:val="22"/>
          <w:szCs w:val="22"/>
        </w:rPr>
        <w:t xml:space="preserve">quindi </w:t>
      </w:r>
      <w:r w:rsidRPr="001D58F2">
        <w:rPr>
          <w:rFonts w:ascii="Calibri" w:hAnsi="Calibri"/>
          <w:sz w:val="22"/>
          <w:szCs w:val="22"/>
        </w:rPr>
        <w:t xml:space="preserve">queste </w:t>
      </w:r>
      <w:r w:rsidR="001D58F2" w:rsidRPr="001D58F2">
        <w:rPr>
          <w:rFonts w:ascii="Calibri" w:hAnsi="Calibri"/>
          <w:sz w:val="22"/>
          <w:szCs w:val="22"/>
        </w:rPr>
        <w:t xml:space="preserve">breve </w:t>
      </w:r>
      <w:r w:rsidRPr="001D58F2">
        <w:rPr>
          <w:rFonts w:ascii="Calibri" w:hAnsi="Calibri"/>
          <w:sz w:val="22"/>
          <w:szCs w:val="22"/>
        </w:rPr>
        <w:t>poesie da leggere assieme e da ricordare per il loro significato semplice e profondo.</w:t>
      </w:r>
    </w:p>
    <w:tbl>
      <w:tblPr>
        <w:tblStyle w:val="Grigliatabella"/>
        <w:tblW w:w="5000" w:type="pct"/>
        <w:tblLook w:val="04A0"/>
      </w:tblPr>
      <w:tblGrid>
        <w:gridCol w:w="3284"/>
        <w:gridCol w:w="3284"/>
        <w:gridCol w:w="3286"/>
      </w:tblGrid>
      <w:tr w:rsidR="001A19CF" w:rsidRPr="001D58F2" w:rsidTr="00295E76">
        <w:trPr>
          <w:trHeight w:val="8768"/>
        </w:trPr>
        <w:tc>
          <w:tcPr>
            <w:tcW w:w="1666" w:type="pct"/>
          </w:tcPr>
          <w:p w:rsidR="001A19CF" w:rsidRPr="001D58F2" w:rsidRDefault="001A19CF" w:rsidP="001D58F2">
            <w:pPr>
              <w:spacing w:before="100" w:beforeAutospacing="1" w:after="100" w:afterAutospacing="1"/>
              <w:outlineLvl w:val="1"/>
              <w:rPr>
                <w:rFonts w:ascii="Calibri" w:eastAsia="Times New Roman" w:hAnsi="Calibri" w:cs="Times New Roman"/>
                <w:b/>
                <w:bCs/>
                <w:color w:val="4F81BD" w:themeColor="accent1"/>
                <w:sz w:val="28"/>
                <w:szCs w:val="28"/>
                <w:lang w:eastAsia="it-IT"/>
              </w:rPr>
            </w:pPr>
            <w:r w:rsidRPr="001D58F2">
              <w:rPr>
                <w:rFonts w:ascii="Calibri" w:eastAsia="Times New Roman" w:hAnsi="Calibri" w:cs="Times New Roman"/>
                <w:b/>
                <w:bCs/>
                <w:color w:val="4F81BD" w:themeColor="accent1"/>
                <w:sz w:val="28"/>
                <w:szCs w:val="28"/>
                <w:lang w:eastAsia="it-IT"/>
              </w:rPr>
              <w:t>Il cielo è di tutti</w:t>
            </w:r>
          </w:p>
          <w:p w:rsidR="001A19CF" w:rsidRPr="001A19CF" w:rsidRDefault="001A19CF" w:rsidP="001D58F2">
            <w:pPr>
              <w:spacing w:before="100" w:beforeAutospacing="1" w:after="100" w:afterAutospacing="1"/>
              <w:outlineLvl w:val="1"/>
              <w:rPr>
                <w:rFonts w:ascii="Calibri" w:eastAsia="Times New Roman" w:hAnsi="Calibri" w:cs="Times New Roman"/>
                <w:b/>
                <w:bCs/>
                <w:color w:val="4F81BD" w:themeColor="accent1"/>
                <w:sz w:val="28"/>
                <w:szCs w:val="28"/>
                <w:lang w:eastAsia="it-IT"/>
              </w:rPr>
            </w:pPr>
            <w:r w:rsidRPr="001D58F2">
              <w:rPr>
                <w:rFonts w:ascii="Calibri" w:eastAsia="Times New Roman" w:hAnsi="Calibri" w:cs="Times New Roman"/>
                <w:b/>
                <w:bCs/>
                <w:color w:val="4F81BD" w:themeColor="accent1"/>
                <w:sz w:val="28"/>
                <w:szCs w:val="28"/>
                <w:lang w:eastAsia="it-IT"/>
              </w:rPr>
              <w:t xml:space="preserve">Di Gianni </w:t>
            </w:r>
            <w:proofErr w:type="spellStart"/>
            <w:r w:rsidRPr="001D58F2">
              <w:rPr>
                <w:rFonts w:ascii="Calibri" w:eastAsia="Times New Roman" w:hAnsi="Calibri" w:cs="Times New Roman"/>
                <w:b/>
                <w:bCs/>
                <w:color w:val="4F81BD" w:themeColor="accent1"/>
                <w:sz w:val="28"/>
                <w:szCs w:val="28"/>
                <w:lang w:eastAsia="it-IT"/>
              </w:rPr>
              <w:t>Rodari</w:t>
            </w:r>
            <w:proofErr w:type="spellEnd"/>
          </w:p>
          <w:p w:rsidR="001A19CF" w:rsidRPr="001D58F2" w:rsidRDefault="001A19CF" w:rsidP="001D58F2">
            <w:pPr>
              <w:pStyle w:val="NormaleWeb"/>
              <w:rPr>
                <w:rFonts w:ascii="Calibri" w:hAnsi="Calibri"/>
                <w:sz w:val="22"/>
                <w:szCs w:val="22"/>
              </w:rPr>
            </w:pPr>
            <w:r w:rsidRPr="001D58F2">
              <w:rPr>
                <w:rFonts w:ascii="Calibri" w:hAnsi="Calibri"/>
                <w:sz w:val="22"/>
                <w:szCs w:val="22"/>
              </w:rPr>
              <w:t>Qualcuno che la sa lunga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mi spieghi questo mistero: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il cielo è di tutti gli occhi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di ogni occhio è il cielo intero.</w:t>
            </w:r>
          </w:p>
          <w:p w:rsidR="001A19CF" w:rsidRPr="001D58F2" w:rsidRDefault="001A19CF" w:rsidP="001D58F2">
            <w:pPr>
              <w:pStyle w:val="NormaleWeb"/>
              <w:rPr>
                <w:rFonts w:ascii="Calibri" w:hAnsi="Calibri"/>
                <w:sz w:val="22"/>
                <w:szCs w:val="22"/>
              </w:rPr>
            </w:pPr>
            <w:r w:rsidRPr="001D58F2">
              <w:rPr>
                <w:rFonts w:ascii="Calibri" w:hAnsi="Calibri"/>
                <w:sz w:val="22"/>
                <w:szCs w:val="22"/>
              </w:rPr>
              <w:t>È mio, quando lo guardo.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È del vecchio, del bambino,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del re, dell’ortolano,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del poeta, dello spazzino.</w:t>
            </w:r>
          </w:p>
          <w:p w:rsidR="001A19CF" w:rsidRPr="001D58F2" w:rsidRDefault="001A19CF" w:rsidP="001D58F2">
            <w:pPr>
              <w:pStyle w:val="NormaleWeb"/>
              <w:rPr>
                <w:rFonts w:ascii="Calibri" w:hAnsi="Calibri"/>
                <w:sz w:val="22"/>
                <w:szCs w:val="22"/>
              </w:rPr>
            </w:pPr>
            <w:r w:rsidRPr="001D58F2">
              <w:rPr>
                <w:rFonts w:ascii="Calibri" w:hAnsi="Calibri"/>
                <w:sz w:val="22"/>
                <w:szCs w:val="22"/>
              </w:rPr>
              <w:t>Non c’è povero tanto povero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che non ne sia il padrone.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Il coniglio spaurito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ne ha quanto il leone.</w:t>
            </w:r>
          </w:p>
          <w:p w:rsidR="001A19CF" w:rsidRPr="001D58F2" w:rsidRDefault="001A19CF" w:rsidP="001D58F2">
            <w:pPr>
              <w:pStyle w:val="NormaleWeb"/>
              <w:rPr>
                <w:rFonts w:ascii="Calibri" w:hAnsi="Calibri"/>
                <w:sz w:val="22"/>
                <w:szCs w:val="22"/>
              </w:rPr>
            </w:pPr>
            <w:r w:rsidRPr="001D58F2">
              <w:rPr>
                <w:rFonts w:ascii="Calibri" w:hAnsi="Calibri"/>
                <w:sz w:val="22"/>
                <w:szCs w:val="22"/>
              </w:rPr>
              <w:t>Il cielo è di tutti gli occhi,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ed ogni occhio, se vuole,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si prende la luna intera,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le stelle comete, il sole.</w:t>
            </w:r>
          </w:p>
          <w:p w:rsidR="001A19CF" w:rsidRPr="001D58F2" w:rsidRDefault="001A19CF" w:rsidP="001D58F2">
            <w:pPr>
              <w:pStyle w:val="NormaleWeb"/>
              <w:rPr>
                <w:rFonts w:ascii="Calibri" w:hAnsi="Calibri"/>
                <w:sz w:val="22"/>
                <w:szCs w:val="22"/>
              </w:rPr>
            </w:pPr>
            <w:r w:rsidRPr="001D58F2">
              <w:rPr>
                <w:rFonts w:ascii="Calibri" w:hAnsi="Calibri"/>
                <w:sz w:val="22"/>
                <w:szCs w:val="22"/>
              </w:rPr>
              <w:t>Ogni occhio si prende ogni cosa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e non manca mai niente: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chi guarda il cielo per ultimo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non lo trova meno splendente.</w:t>
            </w:r>
          </w:p>
          <w:p w:rsidR="001A19CF" w:rsidRPr="001D58F2" w:rsidRDefault="001A19CF" w:rsidP="001D58F2">
            <w:pPr>
              <w:pStyle w:val="NormaleWeb"/>
              <w:rPr>
                <w:rFonts w:ascii="Calibri" w:hAnsi="Calibri"/>
                <w:sz w:val="22"/>
                <w:szCs w:val="22"/>
              </w:rPr>
            </w:pPr>
            <w:r w:rsidRPr="001D58F2">
              <w:rPr>
                <w:rFonts w:ascii="Calibri" w:hAnsi="Calibri"/>
                <w:sz w:val="22"/>
                <w:szCs w:val="22"/>
              </w:rPr>
              <w:t>Spiegatemi voi dunque,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in prosa o in versetti,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perché il cielo è uno solo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e la Terra è tutta a pezzetti?</w:t>
            </w:r>
          </w:p>
          <w:p w:rsidR="001A19CF" w:rsidRPr="001D58F2" w:rsidRDefault="001A19CF" w:rsidP="001D58F2">
            <w:pPr>
              <w:pStyle w:val="NormaleWeb"/>
              <w:rPr>
                <w:rFonts w:ascii="Calibri" w:hAnsi="Calibri"/>
                <w:sz w:val="22"/>
                <w:szCs w:val="22"/>
              </w:rPr>
            </w:pPr>
            <w:r w:rsidRPr="001D58F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66" w:type="pct"/>
          </w:tcPr>
          <w:p w:rsidR="001A19CF" w:rsidRPr="001D58F2" w:rsidRDefault="001A19CF" w:rsidP="001D58F2">
            <w:pPr>
              <w:pStyle w:val="NormaleWeb"/>
              <w:rPr>
                <w:rFonts w:ascii="Calibri" w:hAnsi="Calibri"/>
                <w:b/>
                <w:color w:val="76923C" w:themeColor="accent3" w:themeShade="BF"/>
                <w:sz w:val="28"/>
                <w:szCs w:val="28"/>
              </w:rPr>
            </w:pPr>
            <w:r w:rsidRPr="001D58F2">
              <w:rPr>
                <w:rFonts w:ascii="Calibri" w:hAnsi="Calibri"/>
                <w:b/>
                <w:color w:val="76923C" w:themeColor="accent3" w:themeShade="BF"/>
                <w:sz w:val="28"/>
                <w:szCs w:val="28"/>
              </w:rPr>
              <w:t>La pelle</w:t>
            </w:r>
          </w:p>
          <w:p w:rsidR="001A19CF" w:rsidRPr="001D58F2" w:rsidRDefault="001A19CF" w:rsidP="001D58F2">
            <w:pPr>
              <w:pStyle w:val="NormaleWeb"/>
              <w:rPr>
                <w:rFonts w:ascii="Calibri" w:hAnsi="Calibri"/>
                <w:b/>
                <w:color w:val="76923C" w:themeColor="accent3" w:themeShade="BF"/>
                <w:sz w:val="28"/>
                <w:szCs w:val="28"/>
              </w:rPr>
            </w:pPr>
            <w:r w:rsidRPr="001D58F2">
              <w:rPr>
                <w:rFonts w:ascii="Calibri" w:hAnsi="Calibri"/>
                <w:b/>
                <w:color w:val="76923C" w:themeColor="accent3" w:themeShade="BF"/>
                <w:sz w:val="28"/>
                <w:szCs w:val="28"/>
              </w:rPr>
              <w:t xml:space="preserve">Di Gianni </w:t>
            </w:r>
            <w:proofErr w:type="spellStart"/>
            <w:r w:rsidRPr="001D58F2">
              <w:rPr>
                <w:rFonts w:ascii="Calibri" w:hAnsi="Calibri"/>
                <w:b/>
                <w:color w:val="76923C" w:themeColor="accent3" w:themeShade="BF"/>
                <w:sz w:val="28"/>
                <w:szCs w:val="28"/>
              </w:rPr>
              <w:t>Rodari</w:t>
            </w:r>
            <w:proofErr w:type="spellEnd"/>
          </w:p>
          <w:p w:rsidR="001A19CF" w:rsidRPr="001D58F2" w:rsidRDefault="001A19CF" w:rsidP="001D58F2">
            <w:pPr>
              <w:pStyle w:val="NormaleWeb"/>
              <w:rPr>
                <w:rFonts w:ascii="Calibri" w:hAnsi="Calibri"/>
                <w:sz w:val="22"/>
                <w:szCs w:val="22"/>
              </w:rPr>
            </w:pPr>
            <w:r w:rsidRPr="001D58F2">
              <w:rPr>
                <w:rFonts w:ascii="Calibri" w:hAnsi="Calibri"/>
                <w:sz w:val="22"/>
                <w:szCs w:val="22"/>
              </w:rPr>
              <w:t>Pelle Bianca come la cera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Pelle Nera come la sera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Pelle Arancione come il sole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Pelle Gialla come il limone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tanti colori come i fiori.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Di nessuno puoi farne a meno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per disegnare l'arcobaleno.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Chi un sol colore amerà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un cuore grigio sempre avrà.</w:t>
            </w:r>
          </w:p>
        </w:tc>
        <w:tc>
          <w:tcPr>
            <w:tcW w:w="1667" w:type="pct"/>
          </w:tcPr>
          <w:p w:rsidR="001D58F2" w:rsidRPr="001D58F2" w:rsidRDefault="001A19CF" w:rsidP="001D58F2">
            <w:pPr>
              <w:pStyle w:val="Titolo2"/>
              <w:outlineLvl w:val="1"/>
              <w:rPr>
                <w:rFonts w:ascii="Calibri" w:hAnsi="Calibri"/>
                <w:color w:val="C00000"/>
                <w:sz w:val="28"/>
                <w:szCs w:val="28"/>
              </w:rPr>
            </w:pPr>
            <w:r w:rsidRPr="001D58F2">
              <w:rPr>
                <w:rStyle w:val="Enfasigrassetto"/>
                <w:rFonts w:ascii="Calibri" w:hAnsi="Calibri"/>
                <w:b/>
                <w:bCs/>
                <w:color w:val="C00000"/>
                <w:sz w:val="28"/>
                <w:szCs w:val="28"/>
              </w:rPr>
              <w:t>Giuramento dell’amicizia</w:t>
            </w:r>
            <w:r w:rsidRPr="001D58F2">
              <w:rPr>
                <w:rFonts w:ascii="Calibri" w:hAnsi="Calibri"/>
                <w:color w:val="C00000"/>
                <w:sz w:val="28"/>
                <w:szCs w:val="28"/>
              </w:rPr>
              <w:t xml:space="preserve"> </w:t>
            </w:r>
          </w:p>
          <w:p w:rsidR="001A19CF" w:rsidRPr="001D58F2" w:rsidRDefault="001D58F2" w:rsidP="001D58F2">
            <w:pPr>
              <w:pStyle w:val="Titolo2"/>
              <w:rPr>
                <w:rFonts w:ascii="Calibri" w:hAnsi="Calibri"/>
                <w:color w:val="C00000"/>
                <w:sz w:val="28"/>
                <w:szCs w:val="28"/>
              </w:rPr>
            </w:pPr>
            <w:r w:rsidRPr="001D58F2">
              <w:rPr>
                <w:rFonts w:ascii="Calibri" w:hAnsi="Calibri"/>
                <w:color w:val="C00000"/>
                <w:sz w:val="28"/>
                <w:szCs w:val="28"/>
              </w:rPr>
              <w:t>D</w:t>
            </w:r>
            <w:r w:rsidR="001A19CF" w:rsidRPr="001D58F2">
              <w:rPr>
                <w:rFonts w:ascii="Calibri" w:hAnsi="Calibri"/>
                <w:color w:val="C00000"/>
                <w:sz w:val="28"/>
                <w:szCs w:val="28"/>
              </w:rPr>
              <w:t xml:space="preserve">i Bruno </w:t>
            </w:r>
            <w:proofErr w:type="spellStart"/>
            <w:r w:rsidR="001A19CF" w:rsidRPr="001D58F2">
              <w:rPr>
                <w:rFonts w:ascii="Calibri" w:hAnsi="Calibri"/>
                <w:color w:val="C00000"/>
                <w:sz w:val="28"/>
                <w:szCs w:val="28"/>
              </w:rPr>
              <w:t>Tognolini</w:t>
            </w:r>
            <w:proofErr w:type="spellEnd"/>
          </w:p>
          <w:p w:rsidR="001A19CF" w:rsidRPr="001D58F2" w:rsidRDefault="001D58F2" w:rsidP="001D58F2">
            <w:pPr>
              <w:pStyle w:val="NormaleWeb"/>
              <w:rPr>
                <w:rFonts w:ascii="Calibri" w:hAnsi="Calibri"/>
                <w:sz w:val="22"/>
                <w:szCs w:val="22"/>
              </w:rPr>
            </w:pPr>
            <w:r w:rsidRPr="001D58F2">
              <w:rPr>
                <w:rFonts w:ascii="Calibri" w:hAnsi="Calibri"/>
                <w:sz w:val="22"/>
                <w:szCs w:val="22"/>
              </w:rPr>
              <w:t>Tutti per uno, uno per tutti!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È questo il patto che noi giuriamo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nei giorni belli, negli anni brutti.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Tutte le foglie da un unico ramo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e tutti i fiumi in un solo mare,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tutte le forze in un solo braccio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e questo braccio ce la può fare.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Voi ce la fate se io ce la faccio.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Perché non resti più indietro nessuno:</w:t>
            </w:r>
            <w:r w:rsidRPr="001D58F2">
              <w:rPr>
                <w:rFonts w:ascii="Calibri" w:hAnsi="Calibri"/>
                <w:sz w:val="22"/>
                <w:szCs w:val="22"/>
              </w:rPr>
              <w:br/>
              <w:t>uno per tutti, tutti per uno.</w:t>
            </w:r>
          </w:p>
        </w:tc>
      </w:tr>
    </w:tbl>
    <w:p w:rsidR="001A19CF" w:rsidRPr="001D58F2" w:rsidRDefault="001D58F2" w:rsidP="001A19CF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L'</w:t>
      </w:r>
      <w:r w:rsidRPr="001D58F2">
        <w:rPr>
          <w:rFonts w:asciiTheme="majorHAnsi" w:hAnsiTheme="majorHAnsi"/>
        </w:rPr>
        <w:t xml:space="preserve">Assessore ai </w:t>
      </w:r>
      <w:r w:rsidRPr="001D58F2">
        <w:rPr>
          <w:rStyle w:val="Enfasigrassetto"/>
        </w:rPr>
        <w:t>servizi sociali, scuola, pari opportunità e politiche giovanili</w:t>
      </w:r>
    </w:p>
    <w:p w:rsidR="001A19CF" w:rsidRPr="001D58F2" w:rsidRDefault="001A19CF" w:rsidP="001A19CF">
      <w:pPr>
        <w:jc w:val="right"/>
        <w:rPr>
          <w:rFonts w:asciiTheme="majorHAnsi" w:hAnsiTheme="majorHAnsi"/>
        </w:rPr>
      </w:pPr>
      <w:r w:rsidRPr="001D58F2">
        <w:rPr>
          <w:rFonts w:asciiTheme="majorHAnsi" w:hAnsiTheme="majorHAnsi"/>
        </w:rPr>
        <w:t xml:space="preserve">Francesca </w:t>
      </w:r>
      <w:proofErr w:type="spellStart"/>
      <w:r w:rsidRPr="001D58F2">
        <w:rPr>
          <w:rFonts w:asciiTheme="majorHAnsi" w:hAnsiTheme="majorHAnsi"/>
        </w:rPr>
        <w:t>Macchitella</w:t>
      </w:r>
      <w:proofErr w:type="spellEnd"/>
    </w:p>
    <w:sectPr w:rsidR="001A19CF" w:rsidRPr="001D58F2" w:rsidSect="001D58F2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compat/>
  <w:rsids>
    <w:rsidRoot w:val="001A19CF"/>
    <w:rsid w:val="001A19CF"/>
    <w:rsid w:val="001D58F2"/>
    <w:rsid w:val="00295E76"/>
    <w:rsid w:val="00EC1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1166"/>
  </w:style>
  <w:style w:type="paragraph" w:styleId="Titolo2">
    <w:name w:val="heading 2"/>
    <w:basedOn w:val="Normale"/>
    <w:link w:val="Titolo2Carattere"/>
    <w:uiPriority w:val="9"/>
    <w:qFormat/>
    <w:rsid w:val="001A19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A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19C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1A19CF"/>
    <w:rPr>
      <w:b/>
      <w:bCs/>
    </w:rPr>
  </w:style>
  <w:style w:type="table" w:styleId="Grigliatabella">
    <w:name w:val="Table Grid"/>
    <w:basedOn w:val="Tabellanormale"/>
    <w:uiPriority w:val="59"/>
    <w:rsid w:val="001A1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1D58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D58F2"/>
    <w:rPr>
      <w:rFonts w:ascii="Times New Roman" w:eastAsia="Times New Roman" w:hAnsi="Times New Roman" w:cs="Times New Roman"/>
      <w:b/>
      <w:sz w:val="52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2019-09-16T05:34:00Z</dcterms:created>
  <dcterms:modified xsi:type="dcterms:W3CDTF">2019-09-16T05:55:00Z</dcterms:modified>
</cp:coreProperties>
</file>